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C60" w:rsidRPr="002F76AC" w:rsidRDefault="00293C60" w:rsidP="002F76AC">
      <w:pPr>
        <w:shd w:val="clear" w:color="auto" w:fill="FFFFFF"/>
        <w:tabs>
          <w:tab w:val="left" w:pos="8078"/>
        </w:tabs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F76AC">
        <w:rPr>
          <w:rFonts w:ascii="Times New Roman" w:eastAsia="Times New Roman" w:hAnsi="Times New Roman" w:cs="Times New Roman"/>
          <w:bCs/>
          <w:sz w:val="24"/>
          <w:szCs w:val="24"/>
        </w:rPr>
        <w:t>Соломина Е.</w:t>
      </w:r>
    </w:p>
    <w:p w:rsidR="001F4669" w:rsidRPr="002F76AC" w:rsidRDefault="00293C60" w:rsidP="002F76AC">
      <w:pPr>
        <w:shd w:val="clear" w:color="auto" w:fill="FFFFFF"/>
        <w:tabs>
          <w:tab w:val="left" w:pos="8078"/>
        </w:tabs>
        <w:spacing w:after="120"/>
        <w:ind w:left="142" w:right="263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F76AC">
        <w:rPr>
          <w:rFonts w:ascii="Times New Roman" w:eastAsia="Times New Roman" w:hAnsi="Times New Roman" w:cs="Times New Roman"/>
          <w:bCs/>
          <w:sz w:val="28"/>
          <w:szCs w:val="28"/>
        </w:rPr>
        <w:t>Карьера начинается сегодня</w:t>
      </w:r>
    </w:p>
    <w:p w:rsidR="001F4669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76AC">
        <w:rPr>
          <w:rFonts w:ascii="Times New Roman" w:eastAsia="Times New Roman" w:hAnsi="Times New Roman" w:cs="Times New Roman"/>
          <w:sz w:val="24"/>
          <w:szCs w:val="24"/>
        </w:rPr>
        <w:t>Под таким лозунгом в городском Дворце молодежи прошел День карьеры для студентов-выпускников НТГСПА.</w:t>
      </w:r>
    </w:p>
    <w:p w:rsidR="001F4669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76AC">
        <w:rPr>
          <w:rFonts w:ascii="Times New Roman" w:hAnsi="Times New Roman" w:cs="Times New Roman"/>
          <w:sz w:val="24"/>
          <w:szCs w:val="24"/>
        </w:rPr>
        <w:t xml:space="preserve">515 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студентов 67-го в истории вуза выпуска с помощью организаторов первого Дня карьеры могли опре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делиться в выборе работы и пред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приятия.</w:t>
      </w:r>
    </w:p>
    <w:p w:rsidR="001F4669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76AC">
        <w:rPr>
          <w:rFonts w:ascii="Times New Roman" w:eastAsia="Times New Roman" w:hAnsi="Times New Roman" w:cs="Times New Roman"/>
          <w:sz w:val="24"/>
          <w:szCs w:val="24"/>
        </w:rPr>
        <w:t>Ректор ака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демии В. И. Смирнов отметил важ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ность подобного рода встреч и для выпускников академии, и д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ля предприятий и организаций го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рода. Пригла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шенные представители департамен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 xml:space="preserve">та образования, центра занятости, </w:t>
      </w:r>
      <w:proofErr w:type="spellStart"/>
      <w:r w:rsidRPr="002F76AC">
        <w:rPr>
          <w:rFonts w:ascii="Times New Roman" w:eastAsia="Times New Roman" w:hAnsi="Times New Roman" w:cs="Times New Roman"/>
          <w:sz w:val="24"/>
          <w:szCs w:val="24"/>
        </w:rPr>
        <w:t>Уралвагонзавода</w:t>
      </w:r>
      <w:proofErr w:type="spellEnd"/>
      <w:r w:rsidRPr="002F76AC">
        <w:rPr>
          <w:rFonts w:ascii="Times New Roman" w:eastAsia="Times New Roman" w:hAnsi="Times New Roman" w:cs="Times New Roman"/>
          <w:sz w:val="24"/>
          <w:szCs w:val="24"/>
        </w:rPr>
        <w:t>, отдела п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о экологии городской администра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ции и агентства «</w:t>
      </w:r>
      <w:proofErr w:type="spellStart"/>
      <w:r w:rsidRPr="002F76AC">
        <w:rPr>
          <w:rFonts w:ascii="Times New Roman" w:eastAsia="Times New Roman" w:hAnsi="Times New Roman" w:cs="Times New Roman"/>
          <w:sz w:val="24"/>
          <w:szCs w:val="24"/>
        </w:rPr>
        <w:t>Ником-реклама</w:t>
      </w:r>
      <w:proofErr w:type="spellEnd"/>
      <w:r w:rsidRPr="002F76AC">
        <w:rPr>
          <w:rFonts w:ascii="Times New Roman" w:eastAsia="Times New Roman" w:hAnsi="Times New Roman" w:cs="Times New Roman"/>
          <w:sz w:val="24"/>
          <w:szCs w:val="24"/>
        </w:rPr>
        <w:t>» подтвердили целесообразность такого сотрудничества.</w:t>
      </w:r>
    </w:p>
    <w:p w:rsidR="001F4669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76AC">
        <w:rPr>
          <w:rFonts w:ascii="Times New Roman" w:eastAsia="Times New Roman" w:hAnsi="Times New Roman" w:cs="Times New Roman"/>
          <w:sz w:val="24"/>
          <w:szCs w:val="24"/>
        </w:rPr>
        <w:t>Говорили о профессиональном становлении, о рынке труда, национальном проекте «Образование», ответственности и лидерстве. Студенты могли побеседовать по вопросам трудоустройства с потенциаль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ными работодателями, в числе ко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 xml:space="preserve">торых были и </w:t>
      </w:r>
      <w:proofErr w:type="spellStart"/>
      <w:r w:rsidRPr="002F76AC">
        <w:rPr>
          <w:rFonts w:ascii="Times New Roman" w:eastAsia="Times New Roman" w:hAnsi="Times New Roman" w:cs="Times New Roman"/>
          <w:sz w:val="24"/>
          <w:szCs w:val="24"/>
        </w:rPr>
        <w:t>Уралхимпласт</w:t>
      </w:r>
      <w:proofErr w:type="spellEnd"/>
      <w:r w:rsidRPr="002F76AC">
        <w:rPr>
          <w:rFonts w:ascii="Times New Roman" w:eastAsia="Times New Roman" w:hAnsi="Times New Roman" w:cs="Times New Roman"/>
          <w:sz w:val="24"/>
          <w:szCs w:val="24"/>
        </w:rPr>
        <w:t xml:space="preserve">, и многоканальное телевидение 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СТВ, и машиностроительный техни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кум, и многие другие.</w:t>
      </w:r>
    </w:p>
    <w:p w:rsidR="001F4669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76AC">
        <w:rPr>
          <w:rFonts w:ascii="Times New Roman" w:eastAsia="Times New Roman" w:hAnsi="Times New Roman" w:cs="Times New Roman"/>
          <w:sz w:val="24"/>
          <w:szCs w:val="24"/>
        </w:rPr>
        <w:t>Газета «Академия» посвятила первому Дню карьеры специальный выпуск. Для нынешних выпускников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 xml:space="preserve"> была разработана памятка «Сове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ты выпускник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ам при собеседовании с работода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телем». Заведующая отделом организации труда студентов НТГСПА Л. Б. Ефимочкина и методист Н. Е. Вишнякова организовали эту интересную и полезную для многих встречу. А в настоящий праздник превр</w:t>
      </w:r>
      <w:r w:rsidR="008D6FC2" w:rsidRPr="002F76AC">
        <w:rPr>
          <w:rFonts w:ascii="Times New Roman" w:eastAsia="Times New Roman" w:hAnsi="Times New Roman" w:cs="Times New Roman"/>
          <w:sz w:val="24"/>
          <w:szCs w:val="24"/>
        </w:rPr>
        <w:t>атить ее помогли творческие кол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лективы академии.</w:t>
      </w:r>
    </w:p>
    <w:p w:rsidR="00293C60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93C60" w:rsidRPr="002F76AC" w:rsidRDefault="00293C60" w:rsidP="002F76AC">
      <w:pPr>
        <w:shd w:val="clear" w:color="auto" w:fill="FFFFFF"/>
        <w:tabs>
          <w:tab w:val="left" w:pos="8078"/>
        </w:tabs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F76AC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2F76AC">
        <w:rPr>
          <w:rFonts w:ascii="Times New Roman" w:eastAsia="Times New Roman" w:hAnsi="Times New Roman" w:cs="Times New Roman"/>
          <w:sz w:val="24"/>
          <w:szCs w:val="24"/>
        </w:rPr>
        <w:t xml:space="preserve"> рабочий</w:t>
      </w:r>
      <w:r w:rsidR="00F56C22" w:rsidRPr="002F76AC">
        <w:rPr>
          <w:rFonts w:ascii="Times New Roman" w:eastAsia="Times New Roman" w:hAnsi="Times New Roman" w:cs="Times New Roman"/>
          <w:sz w:val="24"/>
          <w:szCs w:val="24"/>
        </w:rPr>
        <w:t xml:space="preserve">. – 2006. </w:t>
      </w:r>
      <w:r w:rsidR="002F76AC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F56C22" w:rsidRPr="002F76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76AC">
        <w:rPr>
          <w:rFonts w:ascii="Times New Roman" w:eastAsia="Times New Roman" w:hAnsi="Times New Roman" w:cs="Times New Roman"/>
          <w:sz w:val="24"/>
          <w:szCs w:val="24"/>
        </w:rPr>
        <w:t>24 мая.</w:t>
      </w:r>
    </w:p>
    <w:sectPr w:rsidR="00293C60" w:rsidRPr="002F76AC" w:rsidSect="002F76AC">
      <w:type w:val="continuous"/>
      <w:pgSz w:w="11909" w:h="16834"/>
      <w:pgMar w:top="720" w:right="720" w:bottom="720" w:left="720" w:header="720" w:footer="720" w:gutter="0"/>
      <w:cols w:space="15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93C60"/>
    <w:rsid w:val="001F4669"/>
    <w:rsid w:val="002136B2"/>
    <w:rsid w:val="0022105D"/>
    <w:rsid w:val="00293C60"/>
    <w:rsid w:val="002F76AC"/>
    <w:rsid w:val="003D0521"/>
    <w:rsid w:val="008D6FC2"/>
    <w:rsid w:val="00A02B40"/>
    <w:rsid w:val="00F56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66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2015-01-15T05:52:00Z</dcterms:created>
  <dcterms:modified xsi:type="dcterms:W3CDTF">2019-10-03T07:41:00Z</dcterms:modified>
</cp:coreProperties>
</file>